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9E8" w:rsidRPr="006A29E8" w:rsidRDefault="006A29E8" w:rsidP="006A29E8">
      <w:pPr>
        <w:spacing w:after="0" w:line="322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A29E8">
        <w:rPr>
          <w:rFonts w:ascii="Times New Roman" w:eastAsia="Times New Roman" w:hAnsi="Times New Roman" w:cs="Times New Roman"/>
          <w:sz w:val="28"/>
          <w:szCs w:val="28"/>
        </w:rPr>
        <w:t>ОЛИМПИАДА ШКОЛЬНИКОВ ПО ИСТОРИИ РОССИИ 8 КЛАСС</w:t>
      </w:r>
    </w:p>
    <w:p w:rsidR="006A29E8" w:rsidRPr="006A29E8" w:rsidRDefault="006A29E8" w:rsidP="006A29E8">
      <w:pPr>
        <w:spacing w:after="0" w:line="322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A29E8">
        <w:rPr>
          <w:rFonts w:ascii="Times New Roman" w:eastAsia="Times New Roman" w:hAnsi="Times New Roman" w:cs="Times New Roman"/>
          <w:sz w:val="28"/>
          <w:szCs w:val="28"/>
        </w:rPr>
        <w:t>2019-2020 УЧЕБНЫЙ ГОД</w:t>
      </w:r>
    </w:p>
    <w:p w:rsidR="006A29E8" w:rsidRPr="006A29E8" w:rsidRDefault="006A29E8" w:rsidP="006A29E8">
      <w:pPr>
        <w:spacing w:after="0" w:line="322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A29E8">
        <w:rPr>
          <w:rFonts w:ascii="Times New Roman" w:eastAsia="Times New Roman" w:hAnsi="Times New Roman" w:cs="Times New Roman"/>
          <w:sz w:val="28"/>
          <w:szCs w:val="28"/>
        </w:rPr>
        <w:t>ШКОЛЬНЫЙ ЭТАП</w:t>
      </w:r>
    </w:p>
    <w:p w:rsidR="006A29E8" w:rsidRPr="006A29E8" w:rsidRDefault="006A29E8" w:rsidP="006A29E8">
      <w:pPr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29E8">
        <w:rPr>
          <w:rFonts w:ascii="Times New Roman" w:eastAsia="Times New Roman" w:hAnsi="Times New Roman" w:cs="Times New Roman"/>
          <w:sz w:val="28"/>
          <w:szCs w:val="28"/>
        </w:rPr>
        <w:t>Время выполнения работы – 60 мин</w:t>
      </w:r>
    </w:p>
    <w:p w:rsidR="006A29E8" w:rsidRPr="006A29E8" w:rsidRDefault="006A29E8" w:rsidP="006A29E8">
      <w:pPr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29E8">
        <w:rPr>
          <w:rFonts w:ascii="Times New Roman" w:eastAsia="Times New Roman" w:hAnsi="Times New Roman" w:cs="Times New Roman"/>
          <w:sz w:val="28"/>
          <w:szCs w:val="28"/>
        </w:rPr>
        <w:t>Максимальное количество баллов - 80</w:t>
      </w:r>
    </w:p>
    <w:p w:rsidR="006A29E8" w:rsidRPr="006A29E8" w:rsidRDefault="006A29E8" w:rsidP="006A29E8">
      <w:pPr>
        <w:spacing w:after="0" w:line="322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9E8" w:rsidRPr="006A29E8" w:rsidRDefault="006A29E8" w:rsidP="006A29E8">
      <w:pPr>
        <w:spacing w:after="0" w:line="322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A29E8">
        <w:rPr>
          <w:rFonts w:ascii="Times New Roman" w:eastAsia="Times New Roman" w:hAnsi="Times New Roman" w:cs="Times New Roman"/>
          <w:sz w:val="28"/>
          <w:szCs w:val="28"/>
        </w:rPr>
        <w:t>Ключи</w:t>
      </w:r>
    </w:p>
    <w:p w:rsidR="006A29E8" w:rsidRPr="006A29E8" w:rsidRDefault="006A29E8" w:rsidP="006A29E8">
      <w:pPr>
        <w:keepNext/>
        <w:keepLines/>
        <w:spacing w:before="244" w:after="0" w:line="317" w:lineRule="exact"/>
        <w:ind w:right="4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29E8">
        <w:rPr>
          <w:rFonts w:ascii="Times New Roman" w:eastAsia="Times New Roman" w:hAnsi="Times New Roman" w:cs="Times New Roman"/>
          <w:b/>
          <w:sz w:val="28"/>
          <w:szCs w:val="28"/>
        </w:rPr>
        <w:t xml:space="preserve"> 1.В заданиях 1-4 выберите один верный ответ. Ответы внесите в таблицу.</w:t>
      </w:r>
    </w:p>
    <w:p w:rsidR="006A29E8" w:rsidRPr="006A29E8" w:rsidRDefault="006A29E8" w:rsidP="006A29E8">
      <w:pPr>
        <w:tabs>
          <w:tab w:val="left" w:pos="1572"/>
        </w:tabs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29E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A29E8">
        <w:rPr>
          <w:rFonts w:ascii="Times New Roman" w:eastAsia="Times New Roman" w:hAnsi="Times New Roman" w:cs="Times New Roman"/>
          <w:b/>
          <w:i/>
          <w:sz w:val="28"/>
          <w:szCs w:val="28"/>
        </w:rPr>
        <w:t>(1 балл за каждый верный ответ, максимальный балл-4)</w:t>
      </w:r>
    </w:p>
    <w:p w:rsidR="006A29E8" w:rsidRPr="006A29E8" w:rsidRDefault="006A29E8" w:rsidP="006A29E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29E8">
        <w:rPr>
          <w:rFonts w:ascii="Times New Roman" w:eastAsia="Calibri" w:hAnsi="Times New Roman" w:cs="Times New Roman"/>
          <w:sz w:val="28"/>
          <w:szCs w:val="28"/>
        </w:rPr>
        <w:t>Ответ:</w:t>
      </w:r>
    </w:p>
    <w:tbl>
      <w:tblPr>
        <w:tblStyle w:val="a3"/>
        <w:tblpPr w:leftFromText="180" w:rightFromText="180" w:vertAnchor="text" w:horzAnchor="margin" w:tblpY="142"/>
        <w:tblW w:w="0" w:type="auto"/>
        <w:tblLook w:val="04A0" w:firstRow="1" w:lastRow="0" w:firstColumn="1" w:lastColumn="0" w:noHBand="0" w:noVBand="1"/>
      </w:tblPr>
      <w:tblGrid>
        <w:gridCol w:w="1827"/>
        <w:gridCol w:w="1827"/>
        <w:gridCol w:w="1827"/>
        <w:gridCol w:w="1827"/>
      </w:tblGrid>
      <w:tr w:rsidR="006A29E8" w:rsidRPr="006A29E8" w:rsidTr="00551991">
        <w:trPr>
          <w:trHeight w:val="183"/>
        </w:trPr>
        <w:tc>
          <w:tcPr>
            <w:tcW w:w="1827" w:type="dxa"/>
          </w:tcPr>
          <w:p w:rsidR="006A29E8" w:rsidRPr="006A29E8" w:rsidRDefault="006A29E8" w:rsidP="006A29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A29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6A29E8" w:rsidRPr="006A29E8" w:rsidRDefault="006A29E8" w:rsidP="006A29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A29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27" w:type="dxa"/>
          </w:tcPr>
          <w:p w:rsidR="006A29E8" w:rsidRPr="006A29E8" w:rsidRDefault="006A29E8" w:rsidP="006A29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A29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27" w:type="dxa"/>
          </w:tcPr>
          <w:p w:rsidR="006A29E8" w:rsidRPr="006A29E8" w:rsidRDefault="006A29E8" w:rsidP="006A29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A29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A29E8" w:rsidRPr="006A29E8" w:rsidTr="00551991">
        <w:trPr>
          <w:trHeight w:val="401"/>
        </w:trPr>
        <w:tc>
          <w:tcPr>
            <w:tcW w:w="1827" w:type="dxa"/>
          </w:tcPr>
          <w:p w:rsidR="006A29E8" w:rsidRPr="006A29E8" w:rsidRDefault="006A29E8" w:rsidP="006A29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29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6A29E8" w:rsidRPr="006A29E8" w:rsidRDefault="006A29E8" w:rsidP="006A29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</w:tcPr>
          <w:p w:rsidR="006A29E8" w:rsidRPr="006A29E8" w:rsidRDefault="006A29E8" w:rsidP="006A29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29E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7" w:type="dxa"/>
          </w:tcPr>
          <w:p w:rsidR="006A29E8" w:rsidRPr="006A29E8" w:rsidRDefault="006A29E8" w:rsidP="006A29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29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7" w:type="dxa"/>
          </w:tcPr>
          <w:p w:rsidR="006A29E8" w:rsidRPr="006A29E8" w:rsidRDefault="006A29E8" w:rsidP="006A29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29E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</w:tbl>
    <w:p w:rsidR="006A29E8" w:rsidRPr="006A29E8" w:rsidRDefault="006A29E8" w:rsidP="006A29E8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6A29E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5. Один балл, при отсутствии ошибочных позиций в ответе.</w:t>
      </w:r>
    </w:p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29E8">
        <w:rPr>
          <w:rFonts w:ascii="Times New Roman" w:eastAsia="Calibri" w:hAnsi="Times New Roman" w:cs="Times New Roman"/>
          <w:color w:val="000000"/>
          <w:sz w:val="28"/>
          <w:szCs w:val="28"/>
        </w:rPr>
        <w:t>Ответ: 2,4</w:t>
      </w:r>
    </w:p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6A29E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6. Один балл за каждую верно указанную цифру, максимальный балл -3.</w:t>
      </w:r>
    </w:p>
    <w:p w:rsidR="006A29E8" w:rsidRPr="006A29E8" w:rsidRDefault="006A29E8" w:rsidP="006A29E8">
      <w:pPr>
        <w:spacing w:after="0" w:line="317" w:lineRule="exact"/>
        <w:ind w:right="164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A29E8">
        <w:rPr>
          <w:rFonts w:ascii="Times New Roman" w:eastAsia="Times New Roman" w:hAnsi="Times New Roman" w:cs="Times New Roman"/>
          <w:sz w:val="28"/>
          <w:szCs w:val="28"/>
        </w:rPr>
        <w:t>Ответ:</w:t>
      </w:r>
    </w:p>
    <w:p w:rsidR="006A29E8" w:rsidRPr="006A29E8" w:rsidRDefault="006A29E8" w:rsidP="006A29E8">
      <w:pPr>
        <w:spacing w:after="0" w:line="317" w:lineRule="exact"/>
        <w:ind w:right="1640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30"/>
        <w:gridCol w:w="3547"/>
        <w:gridCol w:w="3302"/>
      </w:tblGrid>
      <w:tr w:rsidR="006A29E8" w:rsidRPr="006A29E8" w:rsidTr="00551991">
        <w:trPr>
          <w:trHeight w:val="341"/>
          <w:jc w:val="center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9E8" w:rsidRPr="006A29E8" w:rsidRDefault="006A29E8" w:rsidP="006A29E8">
            <w:pPr>
              <w:framePr w:wrap="notBeside" w:vAnchor="text" w:hAnchor="text" w:xAlign="center" w:y="1"/>
              <w:spacing w:after="0" w:line="240" w:lineRule="auto"/>
              <w:ind w:left="7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владельческие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9E8" w:rsidRPr="006A29E8" w:rsidRDefault="006A29E8" w:rsidP="006A29E8">
            <w:pPr>
              <w:framePr w:wrap="notBeside" w:vAnchor="text" w:hAnchor="text" w:xAlign="center" w:y="1"/>
              <w:spacing w:after="0" w:line="240" w:lineRule="auto"/>
              <w:ind w:left="9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Times New Roman" w:hAnsi="Times New Roman" w:cs="Times New Roman"/>
                <w:sz w:val="28"/>
                <w:szCs w:val="28"/>
              </w:rPr>
              <w:t>черносошные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9E8" w:rsidRPr="006A29E8" w:rsidRDefault="006A29E8" w:rsidP="006A29E8">
            <w:pPr>
              <w:framePr w:wrap="notBeside" w:vAnchor="text" w:hAnchor="text" w:xAlign="center" w:y="1"/>
              <w:spacing w:after="0" w:line="240" w:lineRule="auto"/>
              <w:ind w:left="9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Times New Roman" w:hAnsi="Times New Roman" w:cs="Times New Roman"/>
                <w:sz w:val="28"/>
                <w:szCs w:val="28"/>
              </w:rPr>
              <w:t>дворцовые</w:t>
            </w:r>
          </w:p>
        </w:tc>
      </w:tr>
      <w:tr w:rsidR="006A29E8" w:rsidRPr="006A29E8" w:rsidTr="00551991">
        <w:trPr>
          <w:trHeight w:val="341"/>
          <w:jc w:val="center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9E8" w:rsidRPr="006A29E8" w:rsidRDefault="006A29E8" w:rsidP="006A29E8">
            <w:pPr>
              <w:framePr w:wrap="notBeside" w:vAnchor="text" w:hAnchor="text" w:xAlign="center" w:y="1"/>
              <w:spacing w:after="0" w:line="240" w:lineRule="auto"/>
              <w:ind w:left="15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9E8" w:rsidRPr="006A29E8" w:rsidRDefault="006A29E8" w:rsidP="006A29E8">
            <w:pPr>
              <w:framePr w:wrap="notBeside" w:vAnchor="text" w:hAnchor="text" w:xAlign="center" w:y="1"/>
              <w:spacing w:after="0" w:line="240" w:lineRule="auto"/>
              <w:ind w:left="1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9E8" w:rsidRPr="006A29E8" w:rsidRDefault="006A29E8" w:rsidP="006A29E8">
            <w:pPr>
              <w:framePr w:wrap="notBeside" w:vAnchor="text" w:hAnchor="text" w:xAlign="center" w:y="1"/>
              <w:spacing w:after="0" w:line="240" w:lineRule="auto"/>
              <w:ind w:left="158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</w:tbl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6A29E8">
        <w:rPr>
          <w:rFonts w:ascii="Times New Roman" w:eastAsia="Calibri" w:hAnsi="Times New Roman" w:cs="Times New Roman"/>
          <w:color w:val="000000"/>
          <w:sz w:val="28"/>
          <w:szCs w:val="28"/>
        </w:rPr>
        <w:t>7.</w:t>
      </w:r>
      <w:r w:rsidRPr="006A29E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Два балла за каждый правильный ответ. Максимальный балл – 6.</w:t>
      </w:r>
    </w:p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6A29E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А</w:t>
      </w:r>
      <w:r w:rsidRPr="006A29E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-</w:t>
      </w:r>
      <w:r w:rsidRPr="006A29E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Смена правителей в эпоху дворцовых переворотов – 2б.</w:t>
      </w:r>
    </w:p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6A29E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Б – Руководители народного ополчения – 2б</w:t>
      </w:r>
    </w:p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6A29E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 – Виды налогов – 2б.</w:t>
      </w:r>
    </w:p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6A29E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8. По 1 баллу за правильно выделенный элемент и 2 балла за объяснение. Максимальный балл – 9.</w:t>
      </w:r>
    </w:p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6A29E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А) </w:t>
      </w:r>
      <w:proofErr w:type="spellStart"/>
      <w:r w:rsidRPr="006A29E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Д.И.Фонвизин</w:t>
      </w:r>
      <w:proofErr w:type="spellEnd"/>
      <w:r w:rsidRPr="006A29E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(писатель, остальные художники)</w:t>
      </w:r>
    </w:p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6A29E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Б) </w:t>
      </w:r>
      <w:r w:rsidRPr="006A29E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1589 год</w:t>
      </w:r>
      <w:r w:rsidRPr="006A29E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(введение патриаршества в России: другие даты связаны со сменой правителей в эпоху Смуты).</w:t>
      </w:r>
    </w:p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6A29E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В) </w:t>
      </w:r>
      <w:r w:rsidRPr="006A29E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Изборник</w:t>
      </w:r>
      <w:r w:rsidRPr="006A29E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(древнерусская рукописная книга; остальные-сборники законодательных актов).</w:t>
      </w:r>
    </w:p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6A29E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9.Три балла за каждый правильный ответ. Всего -15 баллов.</w:t>
      </w:r>
    </w:p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29E8">
        <w:rPr>
          <w:rFonts w:ascii="Times New Roman" w:eastAsia="Calibri" w:hAnsi="Times New Roman" w:cs="Times New Roman"/>
          <w:color w:val="000000"/>
          <w:sz w:val="28"/>
          <w:szCs w:val="28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685"/>
      </w:tblGrid>
      <w:tr w:rsidR="006A29E8" w:rsidRPr="006A29E8" w:rsidTr="00551991">
        <w:tc>
          <w:tcPr>
            <w:tcW w:w="959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685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А.Никитин</w:t>
            </w:r>
            <w:proofErr w:type="spellEnd"/>
          </w:p>
        </w:tc>
      </w:tr>
      <w:tr w:rsidR="006A29E8" w:rsidRPr="006A29E8" w:rsidTr="00551991">
        <w:tc>
          <w:tcPr>
            <w:tcW w:w="959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3685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Минин</w:t>
            </w:r>
          </w:p>
        </w:tc>
      </w:tr>
      <w:tr w:rsidR="006A29E8" w:rsidRPr="006A29E8" w:rsidTr="00551991">
        <w:tc>
          <w:tcPr>
            <w:tcW w:w="959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В</w:t>
            </w:r>
          </w:p>
        </w:tc>
        <w:tc>
          <w:tcPr>
            <w:tcW w:w="3685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Никон</w:t>
            </w:r>
          </w:p>
        </w:tc>
      </w:tr>
      <w:tr w:rsidR="006A29E8" w:rsidRPr="006A29E8" w:rsidTr="00551991">
        <w:tc>
          <w:tcPr>
            <w:tcW w:w="959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</w:t>
            </w:r>
          </w:p>
        </w:tc>
        <w:tc>
          <w:tcPr>
            <w:tcW w:w="3685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Нил </w:t>
            </w:r>
            <w:proofErr w:type="spellStart"/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Сорский</w:t>
            </w:r>
            <w:proofErr w:type="spellEnd"/>
          </w:p>
        </w:tc>
      </w:tr>
      <w:tr w:rsidR="006A29E8" w:rsidRPr="006A29E8" w:rsidTr="00551991">
        <w:tc>
          <w:tcPr>
            <w:tcW w:w="959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</w:t>
            </w:r>
          </w:p>
        </w:tc>
        <w:tc>
          <w:tcPr>
            <w:tcW w:w="3685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Кулибин</w:t>
            </w:r>
          </w:p>
        </w:tc>
      </w:tr>
    </w:tbl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6A29E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10. За каждый правильный ответ – 1 балл. Максимальный балл – 10.</w:t>
      </w:r>
    </w:p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29E8">
        <w:rPr>
          <w:rFonts w:ascii="Times New Roman" w:eastAsia="Calibri" w:hAnsi="Times New Roman" w:cs="Times New Roman"/>
          <w:color w:val="000000"/>
          <w:sz w:val="28"/>
          <w:szCs w:val="28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1"/>
        <w:gridCol w:w="989"/>
        <w:gridCol w:w="989"/>
        <w:gridCol w:w="990"/>
        <w:gridCol w:w="1002"/>
        <w:gridCol w:w="1003"/>
        <w:gridCol w:w="991"/>
        <w:gridCol w:w="991"/>
        <w:gridCol w:w="1003"/>
        <w:gridCol w:w="1003"/>
      </w:tblGrid>
      <w:tr w:rsidR="006A29E8" w:rsidRPr="006A29E8" w:rsidTr="00551991">
        <w:tc>
          <w:tcPr>
            <w:tcW w:w="1041" w:type="dxa"/>
          </w:tcPr>
          <w:p w:rsidR="006A29E8" w:rsidRPr="006A29E8" w:rsidRDefault="006A29E8" w:rsidP="006A29E8">
            <w:pPr>
              <w:tabs>
                <w:tab w:val="left" w:pos="1567"/>
              </w:tabs>
              <w:spacing w:line="32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1" w:type="dxa"/>
          </w:tcPr>
          <w:p w:rsidR="006A29E8" w:rsidRPr="006A29E8" w:rsidRDefault="006A29E8" w:rsidP="006A29E8">
            <w:pPr>
              <w:tabs>
                <w:tab w:val="left" w:pos="1567"/>
              </w:tabs>
              <w:spacing w:line="32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41" w:type="dxa"/>
          </w:tcPr>
          <w:p w:rsidR="006A29E8" w:rsidRPr="006A29E8" w:rsidRDefault="006A29E8" w:rsidP="006A29E8">
            <w:pPr>
              <w:tabs>
                <w:tab w:val="left" w:pos="1567"/>
              </w:tabs>
              <w:spacing w:line="32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41" w:type="dxa"/>
          </w:tcPr>
          <w:p w:rsidR="006A29E8" w:rsidRPr="006A29E8" w:rsidRDefault="006A29E8" w:rsidP="006A29E8">
            <w:pPr>
              <w:tabs>
                <w:tab w:val="left" w:pos="1567"/>
              </w:tabs>
              <w:spacing w:line="32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41" w:type="dxa"/>
          </w:tcPr>
          <w:p w:rsidR="006A29E8" w:rsidRPr="006A29E8" w:rsidRDefault="006A29E8" w:rsidP="006A29E8">
            <w:pPr>
              <w:tabs>
                <w:tab w:val="left" w:pos="1567"/>
              </w:tabs>
              <w:spacing w:line="32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42" w:type="dxa"/>
          </w:tcPr>
          <w:p w:rsidR="006A29E8" w:rsidRPr="006A29E8" w:rsidRDefault="006A29E8" w:rsidP="006A29E8">
            <w:pPr>
              <w:tabs>
                <w:tab w:val="left" w:pos="1567"/>
              </w:tabs>
              <w:spacing w:line="32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42" w:type="dxa"/>
          </w:tcPr>
          <w:p w:rsidR="006A29E8" w:rsidRPr="006A29E8" w:rsidRDefault="006A29E8" w:rsidP="006A29E8">
            <w:pPr>
              <w:tabs>
                <w:tab w:val="left" w:pos="1567"/>
              </w:tabs>
              <w:spacing w:line="32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42" w:type="dxa"/>
          </w:tcPr>
          <w:p w:rsidR="006A29E8" w:rsidRPr="006A29E8" w:rsidRDefault="006A29E8" w:rsidP="006A29E8">
            <w:pPr>
              <w:tabs>
                <w:tab w:val="left" w:pos="1567"/>
              </w:tabs>
              <w:spacing w:line="32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42" w:type="dxa"/>
          </w:tcPr>
          <w:p w:rsidR="006A29E8" w:rsidRPr="006A29E8" w:rsidRDefault="006A29E8" w:rsidP="006A29E8">
            <w:pPr>
              <w:tabs>
                <w:tab w:val="left" w:pos="1567"/>
              </w:tabs>
              <w:spacing w:line="32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42" w:type="dxa"/>
          </w:tcPr>
          <w:p w:rsidR="006A29E8" w:rsidRPr="006A29E8" w:rsidRDefault="006A29E8" w:rsidP="006A29E8">
            <w:pPr>
              <w:tabs>
                <w:tab w:val="left" w:pos="1567"/>
              </w:tabs>
              <w:spacing w:line="32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A29E8" w:rsidRPr="006A29E8" w:rsidTr="00551991">
        <w:tc>
          <w:tcPr>
            <w:tcW w:w="1041" w:type="dxa"/>
          </w:tcPr>
          <w:p w:rsidR="006A29E8" w:rsidRPr="006A29E8" w:rsidRDefault="006A29E8" w:rsidP="006A29E8">
            <w:pPr>
              <w:tabs>
                <w:tab w:val="left" w:pos="1567"/>
              </w:tabs>
              <w:spacing w:line="32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41" w:type="dxa"/>
          </w:tcPr>
          <w:p w:rsidR="006A29E8" w:rsidRPr="006A29E8" w:rsidRDefault="006A29E8" w:rsidP="006A29E8">
            <w:pPr>
              <w:tabs>
                <w:tab w:val="left" w:pos="1567"/>
              </w:tabs>
              <w:spacing w:line="32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41" w:type="dxa"/>
          </w:tcPr>
          <w:p w:rsidR="006A29E8" w:rsidRPr="006A29E8" w:rsidRDefault="006A29E8" w:rsidP="006A29E8">
            <w:pPr>
              <w:tabs>
                <w:tab w:val="left" w:pos="1567"/>
              </w:tabs>
              <w:spacing w:line="32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41" w:type="dxa"/>
          </w:tcPr>
          <w:p w:rsidR="006A29E8" w:rsidRPr="006A29E8" w:rsidRDefault="006A29E8" w:rsidP="006A29E8">
            <w:pPr>
              <w:tabs>
                <w:tab w:val="left" w:pos="1567"/>
              </w:tabs>
              <w:spacing w:line="32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41" w:type="dxa"/>
          </w:tcPr>
          <w:p w:rsidR="006A29E8" w:rsidRPr="006A29E8" w:rsidRDefault="006A29E8" w:rsidP="006A29E8">
            <w:pPr>
              <w:tabs>
                <w:tab w:val="left" w:pos="1567"/>
              </w:tabs>
              <w:spacing w:line="32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42" w:type="dxa"/>
          </w:tcPr>
          <w:p w:rsidR="006A29E8" w:rsidRPr="006A29E8" w:rsidRDefault="006A29E8" w:rsidP="006A29E8">
            <w:pPr>
              <w:tabs>
                <w:tab w:val="left" w:pos="1567"/>
              </w:tabs>
              <w:spacing w:line="32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42" w:type="dxa"/>
          </w:tcPr>
          <w:p w:rsidR="006A29E8" w:rsidRPr="006A29E8" w:rsidRDefault="006A29E8" w:rsidP="006A29E8">
            <w:pPr>
              <w:tabs>
                <w:tab w:val="left" w:pos="1567"/>
              </w:tabs>
              <w:spacing w:line="32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42" w:type="dxa"/>
          </w:tcPr>
          <w:p w:rsidR="006A29E8" w:rsidRPr="006A29E8" w:rsidRDefault="006A29E8" w:rsidP="006A29E8">
            <w:pPr>
              <w:tabs>
                <w:tab w:val="left" w:pos="1567"/>
              </w:tabs>
              <w:spacing w:line="32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42" w:type="dxa"/>
          </w:tcPr>
          <w:p w:rsidR="006A29E8" w:rsidRPr="006A29E8" w:rsidRDefault="006A29E8" w:rsidP="006A29E8">
            <w:pPr>
              <w:tabs>
                <w:tab w:val="left" w:pos="1567"/>
              </w:tabs>
              <w:spacing w:line="32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42" w:type="dxa"/>
          </w:tcPr>
          <w:p w:rsidR="006A29E8" w:rsidRPr="006A29E8" w:rsidRDefault="006A29E8" w:rsidP="006A29E8">
            <w:pPr>
              <w:tabs>
                <w:tab w:val="left" w:pos="1567"/>
              </w:tabs>
              <w:spacing w:line="32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6A29E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11.Один балл за каждое верное утверждение. Максимальный балл-3.</w:t>
      </w:r>
    </w:p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29E8">
        <w:rPr>
          <w:rFonts w:ascii="Times New Roman" w:eastAsia="Calibri" w:hAnsi="Times New Roman" w:cs="Times New Roman"/>
          <w:color w:val="000000"/>
          <w:sz w:val="28"/>
          <w:szCs w:val="28"/>
        </w:rPr>
        <w:t>Ответ:1,2,6</w:t>
      </w:r>
    </w:p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6A29E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12.По одному баллу за каждое правильное соотнесение.</w:t>
      </w:r>
    </w:p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6A29E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Максимальный балл -5.</w:t>
      </w:r>
    </w:p>
    <w:p w:rsidR="006A29E8" w:rsidRPr="006A29E8" w:rsidRDefault="006A29E8" w:rsidP="006A29E8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A29E8" w:rsidRPr="006A29E8" w:rsidRDefault="006A29E8" w:rsidP="006A29E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6A29E8">
        <w:rPr>
          <w:rFonts w:ascii="Times New Roman" w:eastAsia="Calibri" w:hAnsi="Times New Roman" w:cs="Times New Roman"/>
          <w:sz w:val="28"/>
          <w:szCs w:val="28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94"/>
        <w:gridCol w:w="1991"/>
        <w:gridCol w:w="1993"/>
        <w:gridCol w:w="1991"/>
        <w:gridCol w:w="1993"/>
      </w:tblGrid>
      <w:tr w:rsidR="006A29E8" w:rsidRPr="006A29E8" w:rsidTr="00551991">
        <w:tc>
          <w:tcPr>
            <w:tcW w:w="2083" w:type="dxa"/>
          </w:tcPr>
          <w:p w:rsidR="006A29E8" w:rsidRPr="006A29E8" w:rsidRDefault="006A29E8" w:rsidP="006A29E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83" w:type="dxa"/>
          </w:tcPr>
          <w:p w:rsidR="006A29E8" w:rsidRPr="006A29E8" w:rsidRDefault="006A29E8" w:rsidP="006A29E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083" w:type="dxa"/>
          </w:tcPr>
          <w:p w:rsidR="006A29E8" w:rsidRPr="006A29E8" w:rsidRDefault="006A29E8" w:rsidP="006A29E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083" w:type="dxa"/>
          </w:tcPr>
          <w:p w:rsidR="006A29E8" w:rsidRPr="006A29E8" w:rsidRDefault="006A29E8" w:rsidP="006A29E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083" w:type="dxa"/>
          </w:tcPr>
          <w:p w:rsidR="006A29E8" w:rsidRPr="006A29E8" w:rsidRDefault="006A29E8" w:rsidP="006A29E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</w:p>
        </w:tc>
      </w:tr>
      <w:tr w:rsidR="006A29E8" w:rsidRPr="006A29E8" w:rsidTr="00551991">
        <w:tc>
          <w:tcPr>
            <w:tcW w:w="2083" w:type="dxa"/>
          </w:tcPr>
          <w:p w:rsidR="006A29E8" w:rsidRPr="006A29E8" w:rsidRDefault="006A29E8" w:rsidP="006A29E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83" w:type="dxa"/>
          </w:tcPr>
          <w:p w:rsidR="006A29E8" w:rsidRPr="006A29E8" w:rsidRDefault="006A29E8" w:rsidP="006A29E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83" w:type="dxa"/>
          </w:tcPr>
          <w:p w:rsidR="006A29E8" w:rsidRPr="006A29E8" w:rsidRDefault="006A29E8" w:rsidP="006A29E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83" w:type="dxa"/>
          </w:tcPr>
          <w:p w:rsidR="006A29E8" w:rsidRPr="006A29E8" w:rsidRDefault="006A29E8" w:rsidP="006A29E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3" w:type="dxa"/>
          </w:tcPr>
          <w:p w:rsidR="006A29E8" w:rsidRPr="006A29E8" w:rsidRDefault="006A29E8" w:rsidP="006A29E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</w:tbl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6A29E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13.По одному баллу за каждое правильное соотнесение. </w:t>
      </w:r>
    </w:p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6A29E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Максимальный балл-7</w:t>
      </w:r>
    </w:p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29E8">
        <w:rPr>
          <w:rFonts w:ascii="Times New Roman" w:eastAsia="Calibri" w:hAnsi="Times New Roman" w:cs="Times New Roman"/>
          <w:color w:val="000000"/>
          <w:sz w:val="28"/>
          <w:szCs w:val="28"/>
        </w:rPr>
        <w:t>Ответ: Что объединяет эти города? Города-герои-1 балл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71"/>
        <w:gridCol w:w="1364"/>
        <w:gridCol w:w="1364"/>
        <w:gridCol w:w="1366"/>
        <w:gridCol w:w="1366"/>
        <w:gridCol w:w="1364"/>
        <w:gridCol w:w="1367"/>
      </w:tblGrid>
      <w:tr w:rsidR="006A29E8" w:rsidRPr="006A29E8" w:rsidTr="00551991">
        <w:tc>
          <w:tcPr>
            <w:tcW w:w="1770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Порядковый номер изображения</w:t>
            </w:r>
          </w:p>
        </w:tc>
        <w:tc>
          <w:tcPr>
            <w:tcW w:w="1440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41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41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41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41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41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6A29E8" w:rsidRPr="006A29E8" w:rsidTr="00551991">
        <w:tc>
          <w:tcPr>
            <w:tcW w:w="1770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Буквенное обозначение названия города</w:t>
            </w:r>
          </w:p>
        </w:tc>
        <w:tc>
          <w:tcPr>
            <w:tcW w:w="1440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1441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</w:t>
            </w:r>
          </w:p>
        </w:tc>
        <w:tc>
          <w:tcPr>
            <w:tcW w:w="1441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1441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</w:t>
            </w:r>
          </w:p>
        </w:tc>
        <w:tc>
          <w:tcPr>
            <w:tcW w:w="1441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1441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</w:t>
            </w:r>
          </w:p>
        </w:tc>
      </w:tr>
    </w:tbl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6A29E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14.По 2 балла за каждое верное утверждение. Максимальный балл -16.</w:t>
      </w:r>
    </w:p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29E8">
        <w:rPr>
          <w:rFonts w:ascii="Times New Roman" w:eastAsia="Calibri" w:hAnsi="Times New Roman" w:cs="Times New Roman"/>
          <w:color w:val="000000"/>
          <w:sz w:val="28"/>
          <w:szCs w:val="28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9"/>
        <w:gridCol w:w="1735"/>
        <w:gridCol w:w="1709"/>
        <w:gridCol w:w="1649"/>
        <w:gridCol w:w="1672"/>
        <w:gridCol w:w="1598"/>
      </w:tblGrid>
      <w:tr w:rsidR="006A29E8" w:rsidRPr="006A29E8" w:rsidTr="00551991">
        <w:tc>
          <w:tcPr>
            <w:tcW w:w="1735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1736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1736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1736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</w:t>
            </w:r>
          </w:p>
        </w:tc>
        <w:tc>
          <w:tcPr>
            <w:tcW w:w="1736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</w:t>
            </w:r>
          </w:p>
        </w:tc>
        <w:tc>
          <w:tcPr>
            <w:tcW w:w="1736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</w:p>
        </w:tc>
      </w:tr>
      <w:tr w:rsidR="006A29E8" w:rsidRPr="006A29E8" w:rsidTr="00551991">
        <w:tc>
          <w:tcPr>
            <w:tcW w:w="1735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1662</w:t>
            </w:r>
          </w:p>
        </w:tc>
        <w:tc>
          <w:tcPr>
            <w:tcW w:w="1736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Алексей Михайлович</w:t>
            </w:r>
          </w:p>
        </w:tc>
        <w:tc>
          <w:tcPr>
            <w:tcW w:w="1736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Михаил Федорович</w:t>
            </w:r>
          </w:p>
        </w:tc>
        <w:tc>
          <w:tcPr>
            <w:tcW w:w="1736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Семен Дежнев</w:t>
            </w:r>
          </w:p>
        </w:tc>
        <w:tc>
          <w:tcPr>
            <w:tcW w:w="1736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Анадырь</w:t>
            </w:r>
          </w:p>
        </w:tc>
        <w:tc>
          <w:tcPr>
            <w:tcW w:w="1736" w:type="dxa"/>
          </w:tcPr>
          <w:p w:rsidR="006A29E8" w:rsidRPr="006A29E8" w:rsidRDefault="006A29E8" w:rsidP="006A29E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29E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1,5,7</w:t>
            </w:r>
          </w:p>
        </w:tc>
      </w:tr>
    </w:tbl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6A29E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15. Максимальный балл -1.</w:t>
      </w:r>
    </w:p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6A29E8" w:rsidRPr="006A29E8" w:rsidRDefault="006A29E8" w:rsidP="006A2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29E8">
        <w:rPr>
          <w:rFonts w:ascii="Times New Roman" w:eastAsia="Calibri" w:hAnsi="Times New Roman" w:cs="Times New Roman"/>
          <w:color w:val="000000"/>
          <w:sz w:val="28"/>
          <w:szCs w:val="28"/>
        </w:rPr>
        <w:t>Ответ: реформа</w:t>
      </w:r>
    </w:p>
    <w:p w:rsidR="00C425C2" w:rsidRDefault="00C425C2">
      <w:bookmarkStart w:id="0" w:name="_GoBack"/>
      <w:bookmarkEnd w:id="0"/>
    </w:p>
    <w:sectPr w:rsidR="00C425C2" w:rsidSect="00CF2C5B">
      <w:pgSz w:w="12240" w:h="15840"/>
      <w:pgMar w:top="1134" w:right="1134" w:bottom="1134" w:left="1134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9E8"/>
    <w:rsid w:val="006A29E8"/>
    <w:rsid w:val="00C42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029EB6-7E45-4001-86DF-AB5BB157F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1602</Characters>
  <Application>Microsoft Office Word</Application>
  <DocSecurity>0</DocSecurity>
  <Lines>13</Lines>
  <Paragraphs>3</Paragraphs>
  <ScaleCrop>false</ScaleCrop>
  <Company>diakov.net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2020-06-22T08:41:00Z</dcterms:created>
  <dcterms:modified xsi:type="dcterms:W3CDTF">2020-06-22T08:41:00Z</dcterms:modified>
</cp:coreProperties>
</file>